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C4DA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忻州师范学院消防器材配置申请表</w:t>
      </w:r>
    </w:p>
    <w:p w14:paraId="1187F4E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210C3DD6">
      <w:pPr>
        <w:spacing w:line="400" w:lineRule="exact"/>
        <w:ind w:left="31680" w:hanging="140" w:hangingChars="5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 w:cs="宋体"/>
          <w:sz w:val="28"/>
          <w:szCs w:val="28"/>
        </w:rPr>
        <w:t>单位（盖章）：</w:t>
      </w:r>
      <w:r>
        <w:rPr>
          <w:rFonts w:ascii="宋体" w:hAnsi="宋体" w:cs="宋体"/>
          <w:sz w:val="28"/>
          <w:szCs w:val="28"/>
        </w:rPr>
        <w:t xml:space="preserve">                            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tbl>
      <w:tblPr>
        <w:tblStyle w:val="5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19"/>
        <w:gridCol w:w="1603"/>
        <w:gridCol w:w="697"/>
        <w:gridCol w:w="1078"/>
        <w:gridCol w:w="505"/>
        <w:gridCol w:w="3039"/>
      </w:tblGrid>
      <w:tr w14:paraId="174B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77" w:type="dxa"/>
            <w:vAlign w:val="center"/>
          </w:tcPr>
          <w:p w14:paraId="6735EA89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产品名称</w:t>
            </w:r>
          </w:p>
        </w:tc>
        <w:tc>
          <w:tcPr>
            <w:tcW w:w="2222" w:type="dxa"/>
            <w:gridSpan w:val="2"/>
            <w:vAlign w:val="center"/>
          </w:tcPr>
          <w:p w14:paraId="0A1CD815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类别（型号）</w:t>
            </w:r>
          </w:p>
        </w:tc>
        <w:tc>
          <w:tcPr>
            <w:tcW w:w="1775" w:type="dxa"/>
            <w:gridSpan w:val="2"/>
            <w:vAlign w:val="center"/>
          </w:tcPr>
          <w:p w14:paraId="18663102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3544" w:type="dxa"/>
            <w:gridSpan w:val="2"/>
            <w:vAlign w:val="center"/>
          </w:tcPr>
          <w:p w14:paraId="54D24AD4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使用部位</w:t>
            </w:r>
          </w:p>
        </w:tc>
      </w:tr>
      <w:tr w14:paraId="4B7D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77" w:type="dxa"/>
            <w:vAlign w:val="center"/>
          </w:tcPr>
          <w:p w14:paraId="296102B0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54913E54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3B3F174A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2AA42BE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DD8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77" w:type="dxa"/>
            <w:vAlign w:val="center"/>
          </w:tcPr>
          <w:p w14:paraId="5659A720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78AB47A1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0ADFEB81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28BAA26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247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77" w:type="dxa"/>
            <w:vAlign w:val="center"/>
          </w:tcPr>
          <w:p w14:paraId="013FEDEB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3F005C5A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60354D3B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2F2F2C3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DAE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77" w:type="dxa"/>
            <w:vAlign w:val="center"/>
          </w:tcPr>
          <w:p w14:paraId="75EB2522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4E561EB7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42AB5FF1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E665963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4B0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77" w:type="dxa"/>
            <w:vAlign w:val="center"/>
          </w:tcPr>
          <w:p w14:paraId="64B197C2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70AD7185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11083107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BB00291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EE1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77" w:type="dxa"/>
            <w:vAlign w:val="center"/>
          </w:tcPr>
          <w:p w14:paraId="3A3599C4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1D792B6D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5F509A88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63E636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C8B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96" w:type="dxa"/>
            <w:gridSpan w:val="2"/>
            <w:vAlign w:val="center"/>
          </w:tcPr>
          <w:p w14:paraId="4CF993AB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单位消防器材管理人</w:t>
            </w:r>
          </w:p>
        </w:tc>
        <w:tc>
          <w:tcPr>
            <w:tcW w:w="2300" w:type="dxa"/>
            <w:gridSpan w:val="2"/>
            <w:vAlign w:val="center"/>
          </w:tcPr>
          <w:p w14:paraId="3967BA0E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852D588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039" w:type="dxa"/>
            <w:vAlign w:val="center"/>
          </w:tcPr>
          <w:p w14:paraId="48C020FB">
            <w:pPr>
              <w:spacing w:line="500" w:lineRule="exact"/>
              <w:ind w:right="12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C70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7" w:type="dxa"/>
            <w:vAlign w:val="center"/>
          </w:tcPr>
          <w:p w14:paraId="499E5CE3">
            <w:pPr>
              <w:spacing w:line="400" w:lineRule="exact"/>
              <w:ind w:right="119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单位</w:t>
            </w:r>
          </w:p>
          <w:p w14:paraId="73F9D1E5">
            <w:pPr>
              <w:spacing w:line="400" w:lineRule="exact"/>
              <w:ind w:right="119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负责人意见</w:t>
            </w:r>
          </w:p>
        </w:tc>
        <w:tc>
          <w:tcPr>
            <w:tcW w:w="7541" w:type="dxa"/>
            <w:gridSpan w:val="6"/>
          </w:tcPr>
          <w:p w14:paraId="3DC8930E">
            <w:pPr>
              <w:spacing w:line="400" w:lineRule="exact"/>
              <w:ind w:right="119"/>
              <w:rPr>
                <w:rFonts w:ascii="宋体"/>
                <w:sz w:val="28"/>
                <w:szCs w:val="28"/>
              </w:rPr>
            </w:pPr>
          </w:p>
          <w:p w14:paraId="6EA3A7B1">
            <w:pPr>
              <w:spacing w:line="400" w:lineRule="exact"/>
              <w:ind w:right="119"/>
              <w:rPr>
                <w:rFonts w:ascii="宋体"/>
                <w:sz w:val="28"/>
                <w:szCs w:val="28"/>
              </w:rPr>
            </w:pPr>
          </w:p>
          <w:p w14:paraId="4D8D18E4">
            <w:pPr>
              <w:spacing w:line="400" w:lineRule="exact"/>
              <w:ind w:right="119" w:firstLine="4340" w:firstLineChars="15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</w:p>
        </w:tc>
      </w:tr>
      <w:tr w14:paraId="7D58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7" w:type="dxa"/>
            <w:vAlign w:val="center"/>
          </w:tcPr>
          <w:p w14:paraId="0EA33CDD">
            <w:pPr>
              <w:spacing w:line="400" w:lineRule="exact"/>
              <w:ind w:right="119"/>
              <w:jc w:val="center"/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sz w:val="28"/>
                <w:szCs w:val="28"/>
              </w:rPr>
              <w:t>武装保卫</w:t>
            </w:r>
            <w:r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  <w:t>部</w:t>
            </w:r>
          </w:p>
          <w:p w14:paraId="2E190559">
            <w:pPr>
              <w:spacing w:line="400" w:lineRule="exact"/>
              <w:ind w:right="119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消防科意见</w:t>
            </w:r>
          </w:p>
        </w:tc>
        <w:tc>
          <w:tcPr>
            <w:tcW w:w="7541" w:type="dxa"/>
            <w:gridSpan w:val="6"/>
            <w:vAlign w:val="bottom"/>
          </w:tcPr>
          <w:p w14:paraId="651561AF">
            <w:pPr>
              <w:spacing w:line="480" w:lineRule="exact"/>
              <w:ind w:right="600"/>
              <w:rPr>
                <w:rFonts w:ascii="宋体"/>
                <w:sz w:val="28"/>
                <w:szCs w:val="28"/>
              </w:rPr>
            </w:pPr>
          </w:p>
          <w:p w14:paraId="3723160E">
            <w:pPr>
              <w:spacing w:line="480" w:lineRule="exact"/>
              <w:ind w:right="600"/>
              <w:rPr>
                <w:rFonts w:ascii="宋体"/>
                <w:sz w:val="28"/>
                <w:szCs w:val="28"/>
              </w:rPr>
            </w:pPr>
          </w:p>
          <w:p w14:paraId="75055E5A">
            <w:pPr>
              <w:spacing w:line="480" w:lineRule="exact"/>
              <w:ind w:right="600" w:firstLine="4340" w:firstLineChars="15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</w:p>
        </w:tc>
      </w:tr>
      <w:tr w14:paraId="055E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7" w:type="dxa"/>
            <w:vAlign w:val="center"/>
          </w:tcPr>
          <w:p w14:paraId="6D45BF43">
            <w:pPr>
              <w:spacing w:line="400" w:lineRule="exact"/>
              <w:ind w:left="31680" w:right="119" w:hanging="126" w:hangingChars="50"/>
              <w:jc w:val="center"/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sz w:val="28"/>
                <w:szCs w:val="28"/>
              </w:rPr>
              <w:t>武装保卫</w:t>
            </w:r>
            <w:r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  <w:t>部</w:t>
            </w:r>
          </w:p>
          <w:p w14:paraId="3018EA5D">
            <w:pPr>
              <w:spacing w:line="400" w:lineRule="exact"/>
              <w:ind w:left="31680" w:right="119" w:hanging="126" w:hangingChar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  <w:t>副部长</w:t>
            </w: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541" w:type="dxa"/>
            <w:gridSpan w:val="6"/>
          </w:tcPr>
          <w:p w14:paraId="3951F109">
            <w:pPr>
              <w:spacing w:line="480" w:lineRule="exact"/>
              <w:ind w:right="120"/>
              <w:rPr>
                <w:rFonts w:ascii="宋体"/>
                <w:sz w:val="28"/>
                <w:szCs w:val="28"/>
              </w:rPr>
            </w:pPr>
          </w:p>
          <w:p w14:paraId="736356F0">
            <w:pPr>
              <w:spacing w:line="480" w:lineRule="exact"/>
              <w:ind w:right="120"/>
              <w:rPr>
                <w:rFonts w:ascii="宋体"/>
                <w:sz w:val="28"/>
                <w:szCs w:val="28"/>
              </w:rPr>
            </w:pPr>
          </w:p>
          <w:p w14:paraId="08975781">
            <w:pPr>
              <w:spacing w:line="480" w:lineRule="exact"/>
              <w:ind w:right="120" w:firstLine="4340" w:firstLineChars="15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</w:p>
        </w:tc>
      </w:tr>
      <w:tr w14:paraId="41FF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7" w:type="dxa"/>
            <w:vAlign w:val="center"/>
          </w:tcPr>
          <w:p w14:paraId="212FD1D3">
            <w:pPr>
              <w:spacing w:line="400" w:lineRule="exact"/>
              <w:ind w:left="126" w:leftChars="0" w:right="119" w:rightChars="0" w:hanging="126" w:hangingChars="50"/>
              <w:jc w:val="center"/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sz w:val="28"/>
                <w:szCs w:val="28"/>
              </w:rPr>
              <w:t>武装保卫</w:t>
            </w:r>
            <w:r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  <w:t>部</w:t>
            </w:r>
          </w:p>
          <w:p w14:paraId="788ED3A4">
            <w:pPr>
              <w:spacing w:line="400" w:lineRule="exact"/>
              <w:ind w:left="126" w:leftChars="0" w:right="119" w:rightChars="0" w:hanging="126" w:hangingChars="50"/>
              <w:jc w:val="center"/>
              <w:rPr>
                <w:rFonts w:hint="eastAsia" w:ascii="宋体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4"/>
                <w:sz w:val="28"/>
                <w:szCs w:val="28"/>
                <w:lang w:val="en-US" w:eastAsia="zh-CN"/>
              </w:rPr>
              <w:t>部长意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7541" w:type="dxa"/>
            <w:gridSpan w:val="6"/>
            <w:vAlign w:val="top"/>
          </w:tcPr>
          <w:p w14:paraId="63646E51">
            <w:pPr>
              <w:spacing w:line="480" w:lineRule="exact"/>
              <w:ind w:right="120"/>
              <w:rPr>
                <w:rFonts w:ascii="宋体"/>
                <w:sz w:val="28"/>
                <w:szCs w:val="28"/>
              </w:rPr>
            </w:pPr>
          </w:p>
          <w:p w14:paraId="2CDFA47E">
            <w:pPr>
              <w:spacing w:line="480" w:lineRule="exact"/>
              <w:ind w:right="120"/>
              <w:rPr>
                <w:rFonts w:ascii="宋体"/>
                <w:sz w:val="28"/>
                <w:szCs w:val="28"/>
              </w:rPr>
            </w:pPr>
          </w:p>
          <w:p w14:paraId="187F8EF4">
            <w:pPr>
              <w:spacing w:line="480" w:lineRule="exact"/>
              <w:ind w:right="120" w:rightChars="0" w:firstLine="4340" w:firstLineChars="1550"/>
              <w:rPr>
                <w:rFonts w:hint="eastAsia" w:ascii="宋体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</w:p>
        </w:tc>
      </w:tr>
    </w:tbl>
    <w:p w14:paraId="4AA5922B">
      <w:pPr>
        <w:spacing w:line="360" w:lineRule="exact"/>
        <w:ind w:right="12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说明：</w:t>
      </w:r>
    </w:p>
    <w:p w14:paraId="3E5DFD6E">
      <w:pPr>
        <w:spacing w:line="360" w:lineRule="exact"/>
        <w:ind w:right="120"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根据《机关、团体、企业、事业单位消防安全管理规定》（公安部</w:t>
      </w:r>
      <w:r>
        <w:rPr>
          <w:rFonts w:ascii="宋体" w:hAnsi="宋体" w:cs="宋体"/>
          <w:sz w:val="24"/>
          <w:szCs w:val="24"/>
        </w:rPr>
        <w:t>61</w:t>
      </w:r>
      <w:r>
        <w:rPr>
          <w:rFonts w:hint="eastAsia" w:ascii="宋体" w:hAnsi="宋体" w:cs="宋体"/>
          <w:sz w:val="24"/>
          <w:szCs w:val="24"/>
        </w:rPr>
        <w:t>号令），为切实落实“谁主管、谁负责”的管理原则，单位消防器材必须指定专人进行管理，加强日常维护。消防器材在正常使用期限内，因管理不善造成损坏、被盗、丢失的，由单位自行负责补充；</w:t>
      </w:r>
    </w:p>
    <w:p w14:paraId="215660AC">
      <w:pPr>
        <w:spacing w:line="360" w:lineRule="exact"/>
        <w:ind w:right="120"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各单位应认真核对消防器材缺失情况，并填报此表经单位负责人签字盖章后，由武装保卫处部复查核实后补充；</w:t>
      </w:r>
    </w:p>
    <w:p w14:paraId="05E7AC71">
      <w:pPr>
        <w:spacing w:line="360" w:lineRule="exact"/>
        <w:ind w:right="120"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武装保卫部消防科联系电话：</w:t>
      </w:r>
      <w:r>
        <w:rPr>
          <w:rFonts w:ascii="宋体" w:hAnsi="宋体" w:cs="宋体"/>
          <w:sz w:val="24"/>
          <w:szCs w:val="24"/>
        </w:rPr>
        <w:t>0350—3339119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44EC2373">
      <w:pPr>
        <w:spacing w:line="3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cs="宋体"/>
          <w:sz w:val="24"/>
          <w:szCs w:val="24"/>
        </w:rPr>
        <w:t>此表一式两份：武装保卫</w:t>
      </w:r>
      <w:r>
        <w:rPr>
          <w:rFonts w:hint="eastAsia" w:cs="宋体"/>
          <w:sz w:val="24"/>
          <w:szCs w:val="24"/>
          <w:lang w:val="en-US" w:eastAsia="zh-CN"/>
        </w:rPr>
        <w:t>部</w:t>
      </w:r>
      <w:r>
        <w:rPr>
          <w:rFonts w:hint="eastAsia" w:cs="宋体"/>
          <w:sz w:val="24"/>
          <w:szCs w:val="24"/>
        </w:rPr>
        <w:t>一份，单位留存一份。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kYzg5ZmY3NzZjNDhiNzU5NjE4MDg4OTFmZWQ2ODEifQ=="/>
  </w:docVars>
  <w:rsids>
    <w:rsidRoot w:val="00BD1C29"/>
    <w:rsid w:val="000373A0"/>
    <w:rsid w:val="000A3404"/>
    <w:rsid w:val="000B4A63"/>
    <w:rsid w:val="000F76DA"/>
    <w:rsid w:val="00152FE4"/>
    <w:rsid w:val="00155D63"/>
    <w:rsid w:val="002C70A8"/>
    <w:rsid w:val="002D6FEC"/>
    <w:rsid w:val="003778C2"/>
    <w:rsid w:val="00390019"/>
    <w:rsid w:val="003A3480"/>
    <w:rsid w:val="00482A78"/>
    <w:rsid w:val="004E1761"/>
    <w:rsid w:val="005712D5"/>
    <w:rsid w:val="005C5957"/>
    <w:rsid w:val="00691253"/>
    <w:rsid w:val="00696390"/>
    <w:rsid w:val="006D6852"/>
    <w:rsid w:val="00835E78"/>
    <w:rsid w:val="008447B7"/>
    <w:rsid w:val="0096546B"/>
    <w:rsid w:val="00A650B7"/>
    <w:rsid w:val="00A6531B"/>
    <w:rsid w:val="00AC5BCC"/>
    <w:rsid w:val="00B954A8"/>
    <w:rsid w:val="00BD1C29"/>
    <w:rsid w:val="00C56EAC"/>
    <w:rsid w:val="00D75632"/>
    <w:rsid w:val="00DA53F8"/>
    <w:rsid w:val="00DC43F7"/>
    <w:rsid w:val="00E7429E"/>
    <w:rsid w:val="00E96B81"/>
    <w:rsid w:val="00F30FE6"/>
    <w:rsid w:val="00F83913"/>
    <w:rsid w:val="00FB0069"/>
    <w:rsid w:val="6FCE69AD"/>
    <w:rsid w:val="7D6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311</Words>
  <Characters>325</Characters>
  <Lines>0</Lines>
  <Paragraphs>0</Paragraphs>
  <TotalTime>12</TotalTime>
  <ScaleCrop>false</ScaleCrop>
  <LinksUpToDate>false</LinksUpToDate>
  <CharactersWithSpaces>374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2020-06-24T10:19:00Z</dcterms:created>
  <dc:creator>yyq</dc:creator>
  <cp:lastModifiedBy>西北汉子</cp:lastModifiedBy>
  <cp:lastPrinted>2024-06-25T03:34:35Z</cp:lastPrinted>
  <dcterms:modified xsi:type="dcterms:W3CDTF">2024-06-25T03:45:30Z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BEAE0D7A73F24D4B984CBB735BCC6F91_12</vt:lpwstr>
  </property>
</Properties>
</file>